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19" w:rsidRPr="00423719" w:rsidRDefault="004E383B" w:rsidP="004237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Развлечение </w:t>
      </w:r>
      <w:r w:rsidR="00423719"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средней группы.</w:t>
      </w:r>
    </w:p>
    <w:p w:rsidR="00423719" w:rsidRPr="00423719" w:rsidRDefault="009A36DF" w:rsidP="009A36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Правила поведения в природе»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формирование основ безопасного поведения в природе.</w:t>
      </w:r>
    </w:p>
    <w:p w:rsidR="004E383B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</w:t>
      </w:r>
      <w:r w:rsidR="004E383B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осторожное и осмотрительное отношение к потенциально опасным для человека и окружающего мира природы ситуациям, закреплять способы поведения в них.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набл</w:t>
      </w:r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дательность, двигательные способности дошкольников, формировать положительное эмоциональное чувственное восприятия окружающего мира.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«</w:t>
      </w:r>
      <w:proofErr w:type="spell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Ребята, сегод</w:t>
      </w:r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мы с вами отправимся в поход. </w:t>
      </w: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Хотите?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уборы у всех есть?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зачем они? 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 было солнечного удара)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Ребята, а вы знаете главное правило в походе?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походе нежно идти дружно 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направляющим, не отставать и ни</w:t>
      </w:r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не отвлекаться. А еще нельзя трог</w:t>
      </w: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насекомых и животных, есть незнакомые ягоды и грибы.</w:t>
      </w:r>
    </w:p>
    <w:p w:rsidR="004E383B" w:rsidRPr="00423719" w:rsidRDefault="004E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4E383B" w:rsidRPr="00423719" w:rsidRDefault="00DC0E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игра «Собираемся в поход» </w:t>
      </w:r>
    </w:p>
    <w:p w:rsidR="00DC0E10" w:rsidRPr="00423719" w:rsidRDefault="00DC0E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Мы </w:t>
      </w:r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пришли. А вот и речка. </w:t>
      </w:r>
      <w:proofErr w:type="gramStart"/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gramEnd"/>
      <w:r w:rsidR="000610B8"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искупаемся? Вед. Можно купаться в незнакомом месте?</w:t>
      </w:r>
    </w:p>
    <w:p w:rsidR="000610B8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реке могут быть коряги, стекло, метал, о которые можно сильно поранится.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Купать можно только на </w:t>
      </w:r>
      <w:proofErr w:type="spell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спеиально</w:t>
      </w:r>
      <w:proofErr w:type="spell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оборудованных пляжах. Мы лучше с вами поиграем в игру ручеек. Составляем две команды. </w:t>
      </w:r>
    </w:p>
    <w:p w:rsidR="000610B8" w:rsidRPr="00423719" w:rsidRDefault="000610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«Ручеек»</w:t>
      </w:r>
    </w:p>
    <w:p w:rsidR="00423719" w:rsidRPr="00423719" w:rsidRDefault="000610B8" w:rsidP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Дети давайте разведем огонь? Нельзя? А почему? Может начаться пожар. </w:t>
      </w:r>
    </w:p>
    <w:p w:rsidR="00423719" w:rsidRPr="00423719" w:rsidRDefault="00423719" w:rsidP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я вижу огоньки. </w:t>
      </w:r>
    </w:p>
    <w:p w:rsidR="000610B8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эстафета. «Потуши огонек»</w:t>
      </w: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0B8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две команды.</w:t>
      </w:r>
    </w:p>
    <w:p w:rsidR="000610B8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А вот и гриб! 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</w:t>
      </w:r>
      <w:proofErr w:type="spell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красивй</w:t>
      </w:r>
      <w:proofErr w:type="spell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(Достает мухомор)</w:t>
      </w:r>
    </w:p>
    <w:p w:rsidR="000610B8" w:rsidRPr="00423719" w:rsidRDefault="00061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его попробую на вкус. Тоже нельзя? Можно отравиться? Не буду. </w:t>
      </w:r>
    </w:p>
    <w:p w:rsidR="00423719" w:rsidRPr="00423719" w:rsidRDefault="004237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«Грибок» </w:t>
      </w:r>
    </w:p>
    <w:p w:rsidR="000610B8" w:rsidRPr="00423719" w:rsidRDefault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под музыку передают гриб по кругу, как музыка остановится, у кого остался гриб выполняет различные задания.</w:t>
      </w:r>
    </w:p>
    <w:p w:rsidR="00423719" w:rsidRPr="00423719" w:rsidRDefault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устала. Надо перекусить. (Достает конфету съедает фантик бросает на землю.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опять сделала не так? Нельзя бросать мусор? А </w:t>
      </w:r>
      <w:proofErr w:type="gramStart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его здесь … Хулиганы нахулиганили…</w:t>
      </w:r>
    </w:p>
    <w:p w:rsidR="00423719" w:rsidRPr="00423719" w:rsidRDefault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его соберем!!!</w:t>
      </w:r>
    </w:p>
    <w:p w:rsidR="00423719" w:rsidRPr="00423719" w:rsidRDefault="004237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весь мусор»</w:t>
      </w:r>
    </w:p>
    <w:p w:rsidR="00423719" w:rsidRPr="00423719" w:rsidRDefault="00423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загрязнять природу. Надо беречь ее, мусор убирать. </w:t>
      </w:r>
    </w:p>
    <w:p w:rsidR="000610B8" w:rsidRPr="000610B8" w:rsidRDefault="000610B8">
      <w:pPr>
        <w:rPr>
          <w:sz w:val="28"/>
          <w:szCs w:val="28"/>
          <w:u w:val="wave"/>
        </w:rPr>
      </w:pPr>
    </w:p>
    <w:p w:rsidR="00423719" w:rsidRDefault="000610B8" w:rsidP="000610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10B8">
        <w:rPr>
          <w:b/>
          <w:bCs/>
          <w:color w:val="000000"/>
          <w:sz w:val="28"/>
          <w:szCs w:val="28"/>
        </w:rPr>
        <w:t>Ведущий:</w:t>
      </w:r>
      <w:r w:rsidRPr="000610B8">
        <w:rPr>
          <w:color w:val="000000"/>
          <w:sz w:val="28"/>
          <w:szCs w:val="28"/>
        </w:rPr>
        <w:t xml:space="preserve"> Сейчас я проверю, как вы знаете все правила поведения </w:t>
      </w:r>
      <w:proofErr w:type="spellStart"/>
      <w:r w:rsidRPr="000610B8">
        <w:rPr>
          <w:color w:val="000000"/>
          <w:sz w:val="28"/>
          <w:szCs w:val="28"/>
        </w:rPr>
        <w:t>в</w:t>
      </w:r>
      <w:r w:rsidR="00423719">
        <w:rPr>
          <w:color w:val="000000"/>
          <w:sz w:val="28"/>
          <w:szCs w:val="28"/>
        </w:rPr>
        <w:t>природе</w:t>
      </w:r>
      <w:proofErr w:type="spellEnd"/>
      <w:r w:rsidRPr="000610B8">
        <w:rPr>
          <w:color w:val="000000"/>
          <w:sz w:val="28"/>
          <w:szCs w:val="28"/>
        </w:rPr>
        <w:t xml:space="preserve">. Для этого поиграем с вами </w:t>
      </w:r>
      <w:proofErr w:type="gramStart"/>
      <w:r w:rsidRPr="000610B8">
        <w:rPr>
          <w:color w:val="000000"/>
          <w:sz w:val="28"/>
          <w:szCs w:val="28"/>
        </w:rPr>
        <w:t>в</w:t>
      </w:r>
      <w:proofErr w:type="gramEnd"/>
      <w:r w:rsidRPr="000610B8">
        <w:rPr>
          <w:color w:val="000000"/>
          <w:sz w:val="28"/>
          <w:szCs w:val="28"/>
        </w:rPr>
        <w:t> </w:t>
      </w:r>
    </w:p>
    <w:p w:rsidR="000610B8" w:rsidRPr="000610B8" w:rsidRDefault="000610B8" w:rsidP="000610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10B8">
        <w:rPr>
          <w:b/>
          <w:bCs/>
          <w:color w:val="000000"/>
          <w:sz w:val="28"/>
          <w:szCs w:val="28"/>
        </w:rPr>
        <w:t xml:space="preserve">игру «Если я </w:t>
      </w:r>
      <w:r w:rsidR="00423719">
        <w:rPr>
          <w:b/>
          <w:bCs/>
          <w:color w:val="000000"/>
          <w:sz w:val="28"/>
          <w:szCs w:val="28"/>
        </w:rPr>
        <w:t>на природе</w:t>
      </w:r>
      <w:r w:rsidRPr="000610B8">
        <w:rPr>
          <w:b/>
          <w:bCs/>
          <w:color w:val="000000"/>
          <w:sz w:val="28"/>
          <w:szCs w:val="28"/>
        </w:rPr>
        <w:t>».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Я буду говорить вам свои действия, а вы отвечать, если я буду поступать хорошо, говорим "да", если плохо, то все вместе кричим "нет"! 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я приду в лесок</w:t>
      </w:r>
      <w:r w:rsidRPr="000610B8">
        <w:rPr>
          <w:color w:val="000000"/>
          <w:sz w:val="28"/>
          <w:szCs w:val="28"/>
        </w:rPr>
        <w:br/>
        <w:t>И сорву ромашку? (нет)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съем я пирожок</w:t>
      </w:r>
      <w:r w:rsidRPr="000610B8">
        <w:rPr>
          <w:color w:val="000000"/>
          <w:sz w:val="28"/>
          <w:szCs w:val="28"/>
        </w:rPr>
        <w:br/>
        <w:t>И выброшу бумажку? (нет)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хлебушка кусок</w:t>
      </w:r>
      <w:r w:rsidRPr="000610B8">
        <w:rPr>
          <w:color w:val="000000"/>
          <w:sz w:val="28"/>
          <w:szCs w:val="28"/>
        </w:rPr>
        <w:br/>
        <w:t>На пеньке оставлю? (да)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ветку подвяжу,</w:t>
      </w:r>
      <w:r w:rsidRPr="000610B8">
        <w:rPr>
          <w:color w:val="000000"/>
          <w:sz w:val="28"/>
          <w:szCs w:val="28"/>
        </w:rPr>
        <w:br/>
        <w:t>Колышек подставлю? (да)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lastRenderedPageBreak/>
        <w:br/>
        <w:t>Если разведу костер,</w:t>
      </w:r>
      <w:r w:rsidRPr="000610B8">
        <w:rPr>
          <w:color w:val="000000"/>
          <w:sz w:val="28"/>
          <w:szCs w:val="28"/>
        </w:rPr>
        <w:br/>
        <w:t>А тушить не буду? (нет)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сильно насорю</w:t>
      </w:r>
      <w:r w:rsidRPr="000610B8">
        <w:rPr>
          <w:color w:val="000000"/>
          <w:sz w:val="28"/>
          <w:szCs w:val="28"/>
        </w:rPr>
        <w:br/>
        <w:t>И убрать забуду</w:t>
      </w:r>
      <w:proofErr w:type="gramStart"/>
      <w:r w:rsidRPr="000610B8">
        <w:rPr>
          <w:color w:val="000000"/>
          <w:sz w:val="28"/>
          <w:szCs w:val="28"/>
        </w:rPr>
        <w:t>.</w:t>
      </w:r>
      <w:proofErr w:type="gramEnd"/>
      <w:r w:rsidRPr="000610B8">
        <w:rPr>
          <w:color w:val="000000"/>
          <w:sz w:val="28"/>
          <w:szCs w:val="28"/>
        </w:rPr>
        <w:t xml:space="preserve"> (</w:t>
      </w:r>
      <w:proofErr w:type="gramStart"/>
      <w:r w:rsidRPr="000610B8">
        <w:rPr>
          <w:color w:val="000000"/>
          <w:sz w:val="28"/>
          <w:szCs w:val="28"/>
        </w:rPr>
        <w:t>н</w:t>
      </w:r>
      <w:proofErr w:type="gramEnd"/>
      <w:r w:rsidRPr="000610B8">
        <w:rPr>
          <w:color w:val="000000"/>
          <w:sz w:val="28"/>
          <w:szCs w:val="28"/>
        </w:rPr>
        <w:t>ет)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Если мусор уберу,</w:t>
      </w:r>
      <w:r w:rsidRPr="000610B8">
        <w:rPr>
          <w:color w:val="000000"/>
          <w:sz w:val="28"/>
          <w:szCs w:val="28"/>
        </w:rPr>
        <w:br/>
        <w:t>Банку закопаю? (да)</w:t>
      </w:r>
      <w:r w:rsidRPr="000610B8">
        <w:rPr>
          <w:color w:val="000000"/>
          <w:sz w:val="28"/>
          <w:szCs w:val="28"/>
        </w:rPr>
        <w:br/>
      </w:r>
      <w:r w:rsidRPr="000610B8">
        <w:rPr>
          <w:color w:val="000000"/>
          <w:sz w:val="28"/>
          <w:szCs w:val="28"/>
        </w:rPr>
        <w:br/>
        <w:t>Я люблю свою природу,</w:t>
      </w:r>
      <w:r w:rsidRPr="000610B8">
        <w:rPr>
          <w:color w:val="000000"/>
          <w:sz w:val="28"/>
          <w:szCs w:val="28"/>
        </w:rPr>
        <w:br/>
        <w:t>Я ей помогаю! (да)</w:t>
      </w:r>
      <w:r w:rsidRPr="000610B8">
        <w:rPr>
          <w:color w:val="000000"/>
          <w:sz w:val="28"/>
          <w:szCs w:val="28"/>
        </w:rPr>
        <w:br/>
      </w:r>
      <w:r w:rsidRPr="000610B8">
        <w:rPr>
          <w:i/>
          <w:iCs/>
          <w:color w:val="000000"/>
          <w:sz w:val="28"/>
          <w:szCs w:val="28"/>
        </w:rPr>
        <w:t>(турист во время игры внимательно следит за ответами детей и удивляется, как много они знают)</w:t>
      </w:r>
      <w:bookmarkStart w:id="0" w:name="_GoBack"/>
      <w:bookmarkEnd w:id="0"/>
      <w:r w:rsidRPr="000610B8">
        <w:rPr>
          <w:color w:val="000000"/>
          <w:sz w:val="28"/>
          <w:szCs w:val="28"/>
        </w:rPr>
        <w:br/>
      </w:r>
      <w:r w:rsidRPr="000610B8">
        <w:rPr>
          <w:b/>
          <w:bCs/>
          <w:color w:val="000000"/>
          <w:sz w:val="28"/>
          <w:szCs w:val="28"/>
        </w:rPr>
        <w:t>Ведущий:</w:t>
      </w:r>
      <w:r w:rsidRPr="000610B8">
        <w:rPr>
          <w:color w:val="000000"/>
          <w:sz w:val="28"/>
          <w:szCs w:val="28"/>
        </w:rPr>
        <w:t> да, вижу вы все правила знаете, молодцы. И ты, турист, теперь знаешь как нужно вести себя на природе. Мы тебе подарим на память правила поведения в лесу. А наше путешествие подходит к концу.</w:t>
      </w:r>
    </w:p>
    <w:p w:rsidR="000610B8" w:rsidRPr="000610B8" w:rsidRDefault="000610B8" w:rsidP="000610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10B8">
        <w:rPr>
          <w:color w:val="2D2A2A"/>
          <w:sz w:val="28"/>
          <w:szCs w:val="28"/>
        </w:rPr>
        <w:t>Сегодня мы совершили много добрых дел для матушки - природы? И она отплатит нам тем же. Мы будем дышать чистым воздухом, собирать грибы и ягоды и слушать пение птиц….</w:t>
      </w:r>
    </w:p>
    <w:p w:rsidR="000610B8" w:rsidRDefault="000610B8" w:rsidP="000610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10B8">
        <w:rPr>
          <w:b/>
          <w:bCs/>
          <w:color w:val="000000"/>
          <w:sz w:val="28"/>
          <w:szCs w:val="28"/>
        </w:rPr>
        <w:t>Ведущий:</w:t>
      </w:r>
      <w:r w:rsidRPr="000610B8">
        <w:rPr>
          <w:color w:val="000000"/>
          <w:sz w:val="28"/>
          <w:szCs w:val="28"/>
        </w:rPr>
        <w:t> А теперь мы садимся в поезд нам пора возвращаться домой. Турист, хочешь поехать с нами? Тогда занимай место, поехали.</w:t>
      </w:r>
      <w:r w:rsidRPr="000610B8">
        <w:rPr>
          <w:color w:val="000000"/>
          <w:sz w:val="28"/>
          <w:szCs w:val="28"/>
        </w:rPr>
        <w:br/>
      </w:r>
      <w:r w:rsidRPr="000610B8">
        <w:rPr>
          <w:i/>
          <w:iCs/>
          <w:color w:val="000000"/>
          <w:sz w:val="28"/>
          <w:szCs w:val="28"/>
        </w:rPr>
        <w:t>(Под музыку «Голубой вагон» едут на воображаемом поезде.)</w:t>
      </w:r>
      <w:r w:rsidRPr="000610B8">
        <w:rPr>
          <w:color w:val="000000"/>
          <w:sz w:val="28"/>
          <w:szCs w:val="28"/>
        </w:rPr>
        <w:br/>
      </w:r>
      <w:r w:rsidRPr="000610B8">
        <w:rPr>
          <w:b/>
          <w:bCs/>
          <w:color w:val="000000"/>
          <w:sz w:val="28"/>
          <w:szCs w:val="28"/>
        </w:rPr>
        <w:t>Ведущий:</w:t>
      </w:r>
      <w:r w:rsidRPr="000610B8">
        <w:rPr>
          <w:color w:val="000000"/>
          <w:sz w:val="28"/>
          <w:szCs w:val="28"/>
        </w:rPr>
        <w:t> Вот мы с вами и дома.</w:t>
      </w:r>
    </w:p>
    <w:p w:rsidR="007E775C" w:rsidRPr="000610B8" w:rsidRDefault="007E775C" w:rsidP="000610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 раздает мелки и просит нарисов</w:t>
      </w:r>
      <w:r w:rsidR="0084729C">
        <w:rPr>
          <w:color w:val="000000"/>
          <w:sz w:val="28"/>
          <w:szCs w:val="28"/>
        </w:rPr>
        <w:t>ать правила поведения в природе на асфальте.</w:t>
      </w:r>
    </w:p>
    <w:p w:rsidR="004E383B" w:rsidRDefault="004E383B"/>
    <w:sectPr w:rsidR="004E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9"/>
    <w:rsid w:val="000610B8"/>
    <w:rsid w:val="003F711E"/>
    <w:rsid w:val="00423719"/>
    <w:rsid w:val="004E383B"/>
    <w:rsid w:val="007E775C"/>
    <w:rsid w:val="0084729C"/>
    <w:rsid w:val="009A36DF"/>
    <w:rsid w:val="00CA7705"/>
    <w:rsid w:val="00DC0E10"/>
    <w:rsid w:val="00D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2018-06-17T18:00:00Z</dcterms:created>
  <dcterms:modified xsi:type="dcterms:W3CDTF">2020-03-27T12:15:00Z</dcterms:modified>
</cp:coreProperties>
</file>